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553" w:rsidRDefault="000C6553" w:rsidP="000C6553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25051">
        <w:rPr>
          <w:rFonts w:cs="Arial"/>
          <w:sz w:val="24"/>
          <w:lang w:val="en-US"/>
        </w:rPr>
        <w:t xml:space="preserve">3GPP TSG RAN WG4 </w:t>
      </w:r>
      <w:r w:rsidRPr="00E61B54">
        <w:rPr>
          <w:rFonts w:cs="Arial"/>
          <w:sz w:val="24"/>
          <w:lang w:val="en-US"/>
        </w:rPr>
        <w:t>Meeting #5</w:t>
      </w:r>
      <w:r>
        <w:rPr>
          <w:rFonts w:cs="Arial"/>
          <w:sz w:val="24"/>
          <w:lang w:val="en-US"/>
        </w:rPr>
        <w:t>8AH</w:t>
      </w:r>
      <w:r>
        <w:rPr>
          <w:rFonts w:ascii="Times New Roman" w:hAnsi="Times New Roman"/>
          <w:sz w:val="24"/>
        </w:rPr>
        <w:tab/>
      </w:r>
      <w:r w:rsidR="00D65168">
        <w:rPr>
          <w:rFonts w:cs="Arial"/>
          <w:sz w:val="22"/>
          <w:lang w:val="en-US"/>
        </w:rPr>
        <w:t>R4-11</w:t>
      </w:r>
      <w:r w:rsidR="005D5581">
        <w:rPr>
          <w:rFonts w:cs="Arial"/>
          <w:sz w:val="22"/>
          <w:lang w:val="en-US"/>
        </w:rPr>
        <w:t>xxxx</w:t>
      </w:r>
    </w:p>
    <w:p w:rsidR="000C6553" w:rsidRPr="006D7959" w:rsidRDefault="000C6553" w:rsidP="000C6553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>
        <w:rPr>
          <w:rFonts w:cs="Arial"/>
          <w:sz w:val="24"/>
          <w:lang w:val="en-US"/>
        </w:rPr>
        <w:t>Taipei, Taiwan, 21-25 February</w:t>
      </w:r>
      <w:r w:rsidRPr="00E61B54">
        <w:rPr>
          <w:rFonts w:cs="Arial"/>
          <w:sz w:val="24"/>
          <w:lang w:val="en-US"/>
        </w:rPr>
        <w:t>, 201</w:t>
      </w:r>
      <w:r>
        <w:rPr>
          <w:rFonts w:cs="Arial"/>
          <w:sz w:val="24"/>
          <w:lang w:val="en-US"/>
        </w:rPr>
        <w:t>1</w:t>
      </w:r>
    </w:p>
    <w:p w:rsidR="005D5581" w:rsidRDefault="005D5581" w:rsidP="005D5581">
      <w:pPr>
        <w:spacing w:after="60"/>
        <w:ind w:left="1985" w:hanging="1985"/>
        <w:rPr>
          <w:rFonts w:ascii="Arial" w:hAnsi="Arial" w:cs="Arial"/>
          <w:b/>
        </w:rPr>
      </w:pPr>
    </w:p>
    <w:p w:rsidR="005D5581" w:rsidRPr="005D5581" w:rsidRDefault="005D5581" w:rsidP="005D5581">
      <w:pPr>
        <w:tabs>
          <w:tab w:val="left" w:pos="1985"/>
        </w:tabs>
        <w:ind w:left="1988" w:hanging="1980"/>
        <w:rPr>
          <w:rFonts w:ascii="Arial" w:hAnsi="Arial" w:cs="Arial"/>
          <w:lang w:val="en-US"/>
        </w:rPr>
      </w:pPr>
      <w:r w:rsidRPr="006D147B">
        <w:rPr>
          <w:rFonts w:ascii="Arial" w:hAnsi="Arial" w:cs="Arial"/>
          <w:b/>
        </w:rPr>
        <w:t>Title:</w:t>
      </w:r>
      <w:r w:rsidRPr="006D147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[DRAFT]</w:t>
      </w:r>
      <w:r w:rsidR="00963C10">
        <w:rPr>
          <w:rFonts w:ascii="Arial" w:hAnsi="Arial" w:cs="Arial"/>
          <w:b/>
        </w:rPr>
        <w:t xml:space="preserve"> </w:t>
      </w:r>
      <w:r w:rsidR="00963C10" w:rsidRPr="000B4085">
        <w:rPr>
          <w:rFonts w:ascii="Arial" w:hAnsi="Arial" w:cs="Arial"/>
          <w:bCs/>
        </w:rPr>
        <w:t xml:space="preserve">UE </w:t>
      </w:r>
      <w:r w:rsidR="00963C10">
        <w:rPr>
          <w:rFonts w:ascii="Arial" w:hAnsi="Arial" w:cs="Arial"/>
          <w:bCs/>
        </w:rPr>
        <w:t>R</w:t>
      </w:r>
      <w:r w:rsidR="00963C10" w:rsidRPr="000B4085">
        <w:rPr>
          <w:rFonts w:ascii="Arial" w:hAnsi="Arial" w:cs="Arial"/>
          <w:bCs/>
        </w:rPr>
        <w:t xml:space="preserve">elative </w:t>
      </w:r>
      <w:r w:rsidR="00963C10">
        <w:rPr>
          <w:rFonts w:ascii="Arial" w:hAnsi="Arial" w:cs="Arial"/>
          <w:bCs/>
        </w:rPr>
        <w:t>C</w:t>
      </w:r>
      <w:r w:rsidR="00963C10" w:rsidRPr="000B4085">
        <w:rPr>
          <w:rFonts w:ascii="Arial" w:hAnsi="Arial" w:cs="Arial"/>
          <w:bCs/>
        </w:rPr>
        <w:t xml:space="preserve">ode </w:t>
      </w:r>
      <w:r w:rsidR="00963C10">
        <w:rPr>
          <w:rFonts w:ascii="Arial" w:hAnsi="Arial" w:cs="Arial"/>
          <w:bCs/>
        </w:rPr>
        <w:t>D</w:t>
      </w:r>
      <w:r w:rsidR="00963C10" w:rsidRPr="000B4085">
        <w:rPr>
          <w:rFonts w:ascii="Arial" w:hAnsi="Arial" w:cs="Arial"/>
          <w:bCs/>
        </w:rPr>
        <w:t xml:space="preserve">omain </w:t>
      </w:r>
      <w:r w:rsidR="00963C10">
        <w:rPr>
          <w:rFonts w:ascii="Arial" w:hAnsi="Arial" w:cs="Arial"/>
          <w:bCs/>
        </w:rPr>
        <w:t>P</w:t>
      </w:r>
      <w:r w:rsidR="00963C10" w:rsidRPr="000B4085">
        <w:rPr>
          <w:rFonts w:ascii="Arial" w:hAnsi="Arial" w:cs="Arial"/>
          <w:bCs/>
        </w:rPr>
        <w:t xml:space="preserve">ower </w:t>
      </w:r>
      <w:r w:rsidR="00963C10">
        <w:rPr>
          <w:rFonts w:ascii="Arial" w:hAnsi="Arial" w:cs="Arial"/>
          <w:bCs/>
        </w:rPr>
        <w:t>A</w:t>
      </w:r>
      <w:r w:rsidR="00963C10" w:rsidRPr="000B4085">
        <w:rPr>
          <w:rFonts w:ascii="Arial" w:hAnsi="Arial" w:cs="Arial"/>
          <w:bCs/>
        </w:rPr>
        <w:t>ccuracy for E-DCH 16QAM</w:t>
      </w:r>
      <w:r>
        <w:rPr>
          <w:rFonts w:ascii="Arial" w:hAnsi="Arial" w:cs="Arial"/>
          <w:b/>
        </w:rPr>
        <w:t xml:space="preserve"> </w:t>
      </w:r>
    </w:p>
    <w:p w:rsidR="005D5581" w:rsidRPr="00963C10" w:rsidRDefault="005D5581" w:rsidP="005D5581">
      <w:pPr>
        <w:spacing w:after="60"/>
        <w:rPr>
          <w:rFonts w:ascii="Arial" w:hAnsi="Arial" w:cs="Arial"/>
          <w:bCs/>
          <w:lang w:val="en-US"/>
        </w:rPr>
      </w:pPr>
    </w:p>
    <w:p w:rsidR="005D5581" w:rsidRPr="00BC0E86" w:rsidRDefault="005D5581" w:rsidP="005D5581">
      <w:pPr>
        <w:tabs>
          <w:tab w:val="left" w:pos="540"/>
          <w:tab w:val="left" w:pos="1800"/>
          <w:tab w:val="left" w:pos="2520"/>
          <w:tab w:val="right" w:pos="9923"/>
        </w:tabs>
        <w:spacing w:before="60" w:after="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Work Item: </w:t>
      </w:r>
      <w:r>
        <w:rPr>
          <w:rFonts w:ascii="Arial" w:hAnsi="Arial" w:cs="Arial"/>
          <w:b/>
        </w:rPr>
        <w:tab/>
        <w:t xml:space="preserve">    </w:t>
      </w:r>
      <w:r w:rsidR="00963C10" w:rsidRPr="00963C10">
        <w:rPr>
          <w:rFonts w:ascii="Arial" w:hAnsi="Arial" w:cs="Arial"/>
        </w:rPr>
        <w:t>TEI8</w:t>
      </w:r>
    </w:p>
    <w:p w:rsidR="005D5581" w:rsidRPr="008021EE" w:rsidRDefault="005D5581" w:rsidP="005D5581">
      <w:pPr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:rsidR="005D5581" w:rsidRDefault="005D5581" w:rsidP="005D5581">
      <w:pPr>
        <w:spacing w:after="60"/>
        <w:ind w:left="1985" w:hanging="1985"/>
        <w:rPr>
          <w:rFonts w:ascii="Arial" w:hAnsi="Arial" w:cs="Arial"/>
          <w:b/>
        </w:rPr>
      </w:pPr>
    </w:p>
    <w:p w:rsidR="005D5581" w:rsidRDefault="005D5581" w:rsidP="005D55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color w:val="FF0000"/>
        </w:rPr>
        <w:tab/>
      </w:r>
      <w:r w:rsidRPr="006A2274">
        <w:rPr>
          <w:rFonts w:ascii="Arial" w:hAnsi="Arial" w:cs="Arial"/>
          <w:bCs/>
        </w:rPr>
        <w:t>TSG</w:t>
      </w:r>
      <w:r>
        <w:rPr>
          <w:rFonts w:ascii="Arial" w:hAnsi="Arial" w:cs="Arial"/>
          <w:bCs/>
        </w:rPr>
        <w:t xml:space="preserve"> RAN WG4</w:t>
      </w:r>
    </w:p>
    <w:p w:rsidR="005D5581" w:rsidRDefault="005D5581" w:rsidP="005D55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TSG RAN WG2</w:t>
      </w:r>
    </w:p>
    <w:p w:rsidR="005D5581" w:rsidRDefault="005D5581" w:rsidP="005D5581">
      <w:pPr>
        <w:spacing w:after="60"/>
        <w:ind w:left="1985" w:hanging="1985"/>
        <w:rPr>
          <w:rFonts w:ascii="Arial" w:hAnsi="Arial" w:cs="Arial"/>
          <w:bCs/>
        </w:rPr>
      </w:pPr>
    </w:p>
    <w:p w:rsidR="005D5581" w:rsidRDefault="005D5581" w:rsidP="005D558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D5581" w:rsidRPr="005D5581" w:rsidRDefault="005D5581" w:rsidP="005D5581">
      <w:pPr>
        <w:pStyle w:val="Heading4"/>
        <w:tabs>
          <w:tab w:val="left" w:pos="2268"/>
        </w:tabs>
        <w:ind w:left="567"/>
        <w:rPr>
          <w:rFonts w:ascii="Arial" w:hAnsi="Arial" w:cs="Arial"/>
          <w:b w:val="0"/>
          <w:bCs w:val="0"/>
          <w:i w:val="0"/>
          <w:color w:val="auto"/>
        </w:rPr>
      </w:pPr>
      <w:r w:rsidRPr="005D5581">
        <w:rPr>
          <w:rFonts w:ascii="Arial" w:hAnsi="Arial" w:cs="Arial"/>
          <w:i w:val="0"/>
          <w:color w:val="auto"/>
        </w:rPr>
        <w:t>Name:</w:t>
      </w:r>
      <w:r w:rsidRPr="005D5581">
        <w:rPr>
          <w:rFonts w:ascii="Arial" w:hAnsi="Arial" w:cs="Arial"/>
          <w:b w:val="0"/>
          <w:bCs w:val="0"/>
          <w:i w:val="0"/>
          <w:color w:val="auto"/>
        </w:rPr>
        <w:tab/>
        <w:t>Stefania Sesia</w:t>
      </w:r>
    </w:p>
    <w:p w:rsidR="005D5581" w:rsidRPr="005D5581" w:rsidRDefault="005D5581" w:rsidP="005D5581">
      <w:pPr>
        <w:autoSpaceDE w:val="0"/>
        <w:autoSpaceDN w:val="0"/>
        <w:adjustRightInd w:val="0"/>
        <w:ind w:firstLine="567"/>
        <w:rPr>
          <w:rFonts w:ascii="Arial" w:eastAsia="MS Mincho" w:hAnsi="Arial" w:cs="Arial"/>
          <w:lang w:eastAsia="ja-JP" w:bidi="bn-IN"/>
        </w:rPr>
      </w:pPr>
      <w:r w:rsidRPr="005D5581">
        <w:rPr>
          <w:rFonts w:ascii="Arial" w:hAnsi="Arial" w:cs="Arial"/>
          <w:b/>
        </w:rPr>
        <w:t>Tel. Number:</w:t>
      </w:r>
      <w:r w:rsidRPr="005D5581">
        <w:rPr>
          <w:rFonts w:ascii="Arial" w:hAnsi="Arial" w:cs="Arial"/>
          <w:bCs/>
        </w:rPr>
        <w:tab/>
        <w:t xml:space="preserve">  + </w:t>
      </w:r>
      <w:r w:rsidRPr="005D5581">
        <w:rPr>
          <w:rFonts w:ascii="Arial" w:eastAsia="MS Mincho" w:hAnsi="Arial" w:cs="Arial"/>
          <w:lang w:eastAsia="ja-JP" w:bidi="bn-IN"/>
        </w:rPr>
        <w:t>33 4 92 96 23 03</w:t>
      </w:r>
    </w:p>
    <w:p w:rsidR="005D5581" w:rsidRPr="005D5581" w:rsidRDefault="005D5581" w:rsidP="005D5581">
      <w:pPr>
        <w:pStyle w:val="Heading7"/>
        <w:tabs>
          <w:tab w:val="left" w:pos="2268"/>
        </w:tabs>
        <w:ind w:left="567"/>
        <w:rPr>
          <w:rFonts w:ascii="Arial" w:hAnsi="Arial" w:cs="Arial"/>
          <w:b/>
          <w:bCs/>
          <w:i w:val="0"/>
          <w:color w:val="auto"/>
          <w:lang w:val="fr-FR"/>
        </w:rPr>
      </w:pPr>
      <w:r w:rsidRPr="005D5581">
        <w:rPr>
          <w:rFonts w:ascii="Arial" w:hAnsi="Arial" w:cs="Arial"/>
          <w:b/>
          <w:i w:val="0"/>
          <w:color w:val="auto"/>
          <w:lang w:val="fr-FR"/>
        </w:rPr>
        <w:t xml:space="preserve">E-mail </w:t>
      </w:r>
      <w:proofErr w:type="spellStart"/>
      <w:r w:rsidRPr="005D5581">
        <w:rPr>
          <w:rFonts w:ascii="Arial" w:hAnsi="Arial" w:cs="Arial"/>
          <w:b/>
          <w:i w:val="0"/>
          <w:color w:val="auto"/>
          <w:lang w:val="fr-FR"/>
        </w:rPr>
        <w:t>Address</w:t>
      </w:r>
      <w:proofErr w:type="spellEnd"/>
      <w:r w:rsidRPr="005D5581">
        <w:rPr>
          <w:rFonts w:ascii="Arial" w:hAnsi="Arial" w:cs="Arial"/>
          <w:b/>
          <w:i w:val="0"/>
          <w:color w:val="auto"/>
          <w:lang w:val="fr-FR"/>
        </w:rPr>
        <w:t>:</w:t>
      </w:r>
      <w:r w:rsidRPr="005D5581">
        <w:rPr>
          <w:rFonts w:ascii="Arial" w:hAnsi="Arial" w:cs="Arial"/>
          <w:b/>
          <w:bCs/>
          <w:i w:val="0"/>
          <w:color w:val="auto"/>
          <w:lang w:val="fr-FR"/>
        </w:rPr>
        <w:tab/>
      </w:r>
      <w:r w:rsidRPr="005D5581">
        <w:rPr>
          <w:rFonts w:ascii="Arial" w:hAnsi="Arial" w:cs="Arial"/>
          <w:bCs/>
          <w:i w:val="0"/>
          <w:color w:val="auto"/>
          <w:lang w:val="fr-FR"/>
        </w:rPr>
        <w:t>Stefania.Sesia@stericsson.com</w:t>
      </w:r>
    </w:p>
    <w:p w:rsidR="005D5581" w:rsidRPr="003B7CB2" w:rsidRDefault="005D5581" w:rsidP="005D558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5D5581" w:rsidRPr="00701831" w:rsidRDefault="005D5581" w:rsidP="005D5581">
      <w:pPr>
        <w:spacing w:after="60"/>
        <w:ind w:left="1985" w:hanging="1985"/>
        <w:rPr>
          <w:rFonts w:ascii="Arial" w:hAnsi="Arial" w:cs="Arial"/>
          <w:bCs/>
        </w:rPr>
      </w:pPr>
      <w:r w:rsidRPr="00701831">
        <w:rPr>
          <w:rFonts w:ascii="Arial" w:hAnsi="Arial" w:cs="Arial"/>
          <w:b/>
        </w:rPr>
        <w:t>Attachments:</w:t>
      </w:r>
      <w:r w:rsidRPr="007018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:rsidR="005D5581" w:rsidRPr="00701831" w:rsidRDefault="005D5581" w:rsidP="005D5581">
      <w:pPr>
        <w:pBdr>
          <w:bottom w:val="single" w:sz="4" w:space="1" w:color="auto"/>
        </w:pBdr>
        <w:rPr>
          <w:rFonts w:ascii="Arial" w:hAnsi="Arial" w:cs="Arial"/>
        </w:rPr>
      </w:pPr>
    </w:p>
    <w:p w:rsidR="000668B5" w:rsidRDefault="000668B5" w:rsidP="000668B5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668B5" w:rsidRPr="000668B5" w:rsidRDefault="00963C10" w:rsidP="00963C10">
      <w:pPr>
        <w:rPr>
          <w:rFonts w:ascii="Arial" w:hAnsi="Arial" w:cs="Arial"/>
        </w:rPr>
      </w:pPr>
      <w:r w:rsidRPr="000668B5">
        <w:rPr>
          <w:rFonts w:ascii="Arial" w:hAnsi="Arial" w:cs="Arial"/>
        </w:rPr>
        <w:t xml:space="preserve">RAN 4 would like to thank RAN 5 from the LS in </w:t>
      </w:r>
      <w:r w:rsidRPr="000668B5">
        <w:rPr>
          <w:rFonts w:ascii="Arial" w:hAnsi="Arial" w:cs="Arial"/>
        </w:rPr>
        <w:t>R4-110417</w:t>
      </w:r>
      <w:r w:rsidRPr="000668B5">
        <w:rPr>
          <w:rFonts w:ascii="Arial" w:hAnsi="Arial" w:cs="Arial"/>
        </w:rPr>
        <w:t xml:space="preserve"> on </w:t>
      </w:r>
      <w:r w:rsidRPr="000668B5">
        <w:rPr>
          <w:rFonts w:ascii="Arial" w:hAnsi="Arial" w:cs="Arial"/>
        </w:rPr>
        <w:t>UE relative code domain power accuracy for E-DCH 16QAM</w:t>
      </w:r>
      <w:r w:rsidRPr="000668B5">
        <w:rPr>
          <w:rFonts w:ascii="Arial" w:hAnsi="Arial" w:cs="Arial"/>
        </w:rPr>
        <w:t xml:space="preserve">. The LS mentions </w:t>
      </w:r>
      <w:r w:rsidRPr="000668B5">
        <w:rPr>
          <w:rFonts w:ascii="Arial" w:hAnsi="Arial" w:cs="Arial"/>
        </w:rPr>
        <w:t xml:space="preserve">the mismatch between the Nominal Code Domain Power (NCDP) ratio computed from the beta factors and the measured CDP which instead takes into account the modulation impact.  </w:t>
      </w:r>
      <w:r w:rsidRPr="000668B5">
        <w:rPr>
          <w:rFonts w:ascii="Arial" w:hAnsi="Arial" w:cs="Arial"/>
        </w:rPr>
        <w:t xml:space="preserve">RAN 4 would like to inform RAN 5 that RAN 4 has agreed to modify the definition of nominal code domain power by applying a correction factor when the UE uses 16QAM modulation. The document in the attachment (R4-111344_Code Domain </w:t>
      </w:r>
      <w:proofErr w:type="spellStart"/>
      <w:r w:rsidRPr="000668B5">
        <w:rPr>
          <w:rFonts w:ascii="Arial" w:hAnsi="Arial" w:cs="Arial"/>
        </w:rPr>
        <w:t>POwer</w:t>
      </w:r>
      <w:proofErr w:type="spellEnd"/>
      <w:r w:rsidRPr="000668B5">
        <w:rPr>
          <w:rFonts w:ascii="Arial" w:hAnsi="Arial" w:cs="Arial"/>
        </w:rPr>
        <w:t xml:space="preserve"> Rel8.doc) contains the agreed Rel-8 CR for TS25.101</w:t>
      </w:r>
      <w:r w:rsidR="000668B5" w:rsidRPr="000668B5">
        <w:rPr>
          <w:rFonts w:ascii="Arial" w:hAnsi="Arial" w:cs="Arial"/>
        </w:rPr>
        <w:t xml:space="preserve"> where the following definition has been added into </w:t>
      </w:r>
      <w:proofErr w:type="spellStart"/>
      <w:r w:rsidR="000668B5" w:rsidRPr="000668B5">
        <w:rPr>
          <w:rFonts w:ascii="Arial" w:hAnsi="Arial" w:cs="Arial"/>
        </w:rPr>
        <w:t>subclause</w:t>
      </w:r>
      <w:proofErr w:type="spellEnd"/>
      <w:r w:rsidR="000668B5" w:rsidRPr="000668B5">
        <w:rPr>
          <w:rFonts w:ascii="Arial" w:hAnsi="Arial" w:cs="Arial"/>
        </w:rPr>
        <w:t xml:space="preserve"> 6.2.3 of TS25.101</w:t>
      </w:r>
    </w:p>
    <w:p w:rsidR="000668B5" w:rsidRPr="000668B5" w:rsidRDefault="000668B5" w:rsidP="00963C10">
      <w:pPr>
        <w:rPr>
          <w:rFonts w:ascii="Arial" w:hAnsi="Arial" w:cs="Arial"/>
          <w:i/>
          <w:vertAlign w:val="superscript"/>
          <w:lang w:val="en-US"/>
        </w:rPr>
      </w:pPr>
      <w:r w:rsidRPr="000668B5">
        <w:rPr>
          <w:rFonts w:ascii="Arial" w:hAnsi="Arial" w:cs="Arial"/>
          <w:i/>
          <w:noProof/>
          <w:lang w:val="en-US"/>
        </w:rPr>
        <w:t xml:space="preserve">“When the UE uses 16QAM modulation a correction factor shall be applied to the  </w:t>
      </w:r>
      <w:r w:rsidRPr="000668B5">
        <w:rPr>
          <w:rFonts w:ascii="Arial" w:hAnsi="Arial" w:cs="Arial"/>
          <w:i/>
        </w:rPr>
        <w:t></w:t>
      </w:r>
      <w:proofErr w:type="spellStart"/>
      <w:r w:rsidRPr="000668B5">
        <w:rPr>
          <w:rFonts w:ascii="Arial" w:hAnsi="Arial" w:cs="Arial"/>
          <w:i/>
          <w:vertAlign w:val="subscript"/>
        </w:rPr>
        <w:t>ed</w:t>
      </w:r>
      <w:proofErr w:type="spellEnd"/>
      <w:r w:rsidRPr="000668B5">
        <w:rPr>
          <w:rFonts w:ascii="Arial" w:hAnsi="Arial" w:cs="Arial"/>
          <w:i/>
          <w:noProof/>
          <w:lang w:val="en-US"/>
        </w:rPr>
        <w:t xml:space="preserve"> value used to compute the Nominal CDP equal to {</w:t>
      </w:r>
      <w:r w:rsidRPr="000668B5">
        <w:rPr>
          <w:rFonts w:ascii="Arial" w:hAnsi="Arial" w:cs="Arial"/>
          <w:i/>
          <w:lang w:val="en-US"/>
        </w:rPr>
        <w:t>A</w:t>
      </w:r>
      <w:r w:rsidRPr="000668B5">
        <w:rPr>
          <w:rFonts w:ascii="Arial" w:hAnsi="Arial" w:cs="Arial"/>
          <w:i/>
          <w:vertAlign w:val="subscript"/>
          <w:lang w:val="en-US"/>
        </w:rPr>
        <w:t>1</w:t>
      </w:r>
      <w:r w:rsidRPr="000668B5">
        <w:rPr>
          <w:rFonts w:ascii="Arial" w:hAnsi="Arial" w:cs="Arial"/>
          <w:i/>
          <w:lang w:val="en-US"/>
        </w:rPr>
        <w:t>*(0.4472)^2 + A</w:t>
      </w:r>
      <w:r w:rsidRPr="000668B5">
        <w:rPr>
          <w:rFonts w:ascii="Arial" w:hAnsi="Arial" w:cs="Arial"/>
          <w:i/>
          <w:vertAlign w:val="subscript"/>
          <w:lang w:val="en-US"/>
        </w:rPr>
        <w:t>2</w:t>
      </w:r>
      <w:r w:rsidRPr="000668B5">
        <w:rPr>
          <w:rFonts w:ascii="Arial" w:hAnsi="Arial" w:cs="Arial"/>
          <w:i/>
          <w:lang w:val="en-US"/>
        </w:rPr>
        <w:t>*(1.3416)^2+ A</w:t>
      </w:r>
      <w:r w:rsidRPr="000668B5">
        <w:rPr>
          <w:rFonts w:ascii="Arial" w:hAnsi="Arial" w:cs="Arial"/>
          <w:i/>
          <w:vertAlign w:val="subscript"/>
          <w:lang w:val="en-US"/>
        </w:rPr>
        <w:t>3</w:t>
      </w:r>
      <w:r w:rsidRPr="000668B5">
        <w:rPr>
          <w:rFonts w:ascii="Arial" w:hAnsi="Arial" w:cs="Arial"/>
          <w:i/>
          <w:lang w:val="en-US"/>
        </w:rPr>
        <w:t>*(-0.4472)^2 + A</w:t>
      </w:r>
      <w:r w:rsidRPr="000668B5">
        <w:rPr>
          <w:rFonts w:ascii="Arial" w:hAnsi="Arial" w:cs="Arial"/>
          <w:i/>
          <w:vertAlign w:val="subscript"/>
          <w:lang w:val="en-US"/>
        </w:rPr>
        <w:t>4</w:t>
      </w:r>
      <w:r w:rsidRPr="000668B5">
        <w:rPr>
          <w:rFonts w:ascii="Arial" w:hAnsi="Arial" w:cs="Arial"/>
          <w:i/>
          <w:lang w:val="en-US"/>
        </w:rPr>
        <w:t>*(-1.3416)^2}</w:t>
      </w:r>
      <w:r w:rsidRPr="000668B5">
        <w:rPr>
          <w:rFonts w:ascii="Arial" w:hAnsi="Arial" w:cs="Arial"/>
          <w:i/>
          <w:vertAlign w:val="superscript"/>
          <w:lang w:val="en-US"/>
        </w:rPr>
        <w:t xml:space="preserve">1/2 </w:t>
      </w:r>
      <w:r w:rsidRPr="000668B5">
        <w:rPr>
          <w:rFonts w:ascii="Arial" w:hAnsi="Arial" w:cs="Arial"/>
          <w:i/>
          <w:lang w:val="en-US"/>
        </w:rPr>
        <w:t>where A</w:t>
      </w:r>
      <w:r w:rsidRPr="000668B5">
        <w:rPr>
          <w:rFonts w:ascii="Arial" w:hAnsi="Arial" w:cs="Arial"/>
          <w:i/>
          <w:vertAlign w:val="subscript"/>
          <w:lang w:val="en-US"/>
        </w:rPr>
        <w:t>1</w:t>
      </w:r>
      <w:r w:rsidRPr="000668B5">
        <w:rPr>
          <w:rFonts w:ascii="Arial" w:hAnsi="Arial" w:cs="Arial"/>
          <w:i/>
          <w:lang w:val="en-US"/>
        </w:rPr>
        <w:t>, A</w:t>
      </w:r>
      <w:r w:rsidRPr="000668B5">
        <w:rPr>
          <w:rFonts w:ascii="Arial" w:hAnsi="Arial" w:cs="Arial"/>
          <w:i/>
          <w:vertAlign w:val="subscript"/>
          <w:lang w:val="en-US"/>
        </w:rPr>
        <w:t>2</w:t>
      </w:r>
      <w:r w:rsidRPr="000668B5">
        <w:rPr>
          <w:rFonts w:ascii="Arial" w:hAnsi="Arial" w:cs="Arial"/>
          <w:i/>
          <w:lang w:val="en-US"/>
        </w:rPr>
        <w:t>, A</w:t>
      </w:r>
      <w:r w:rsidRPr="000668B5">
        <w:rPr>
          <w:rFonts w:ascii="Arial" w:hAnsi="Arial" w:cs="Arial"/>
          <w:i/>
          <w:vertAlign w:val="subscript"/>
          <w:lang w:val="en-US"/>
        </w:rPr>
        <w:t>3</w:t>
      </w:r>
      <w:r w:rsidRPr="000668B5">
        <w:rPr>
          <w:rFonts w:ascii="Arial" w:hAnsi="Arial" w:cs="Arial"/>
          <w:i/>
          <w:lang w:val="en-US"/>
        </w:rPr>
        <w:t xml:space="preserve"> and A</w:t>
      </w:r>
      <w:r w:rsidRPr="000668B5">
        <w:rPr>
          <w:rFonts w:ascii="Arial" w:hAnsi="Arial" w:cs="Arial"/>
          <w:i/>
          <w:vertAlign w:val="subscript"/>
          <w:lang w:val="en-US"/>
        </w:rPr>
        <w:t>4</w:t>
      </w:r>
      <w:r w:rsidRPr="000668B5">
        <w:rPr>
          <w:rFonts w:ascii="Arial" w:hAnsi="Arial" w:cs="Arial"/>
          <w:i/>
          <w:lang w:val="en-US"/>
        </w:rPr>
        <w:t xml:space="preserve"> are the fractions of  symbols (00, 01, 10, 11 respectively) transmitted during the test.”   </w:t>
      </w:r>
    </w:p>
    <w:p w:rsidR="00963C10" w:rsidRPr="000668B5" w:rsidRDefault="00963C10" w:rsidP="00963C10">
      <w:pPr>
        <w:rPr>
          <w:rFonts w:ascii="Arial" w:hAnsi="Arial" w:cs="Arial"/>
        </w:rPr>
      </w:pPr>
      <w:r w:rsidRPr="000668B5">
        <w:rPr>
          <w:rFonts w:ascii="Arial" w:hAnsi="Arial" w:cs="Arial"/>
        </w:rPr>
        <w:t>Corresponding CRs for Rel-9 and Rel-10 have been agreed in R4-111345 and R4-111346 respectively.</w:t>
      </w:r>
    </w:p>
    <w:p w:rsidR="005D5581" w:rsidRPr="000668B5" w:rsidRDefault="000668B5" w:rsidP="005D5581">
      <w:pPr>
        <w:pStyle w:val="Header"/>
        <w:jc w:val="both"/>
        <w:rPr>
          <w:rFonts w:cs="Arial"/>
        </w:rPr>
      </w:pPr>
      <w:r w:rsidRPr="000668B5">
        <w:rPr>
          <w:rFonts w:eastAsia="Malgun Gothic" w:cs="Arial"/>
          <w:b w:val="0"/>
          <w:noProof w:val="0"/>
          <w:sz w:val="20"/>
        </w:rPr>
        <w:t>RAN 4 kindly ask</w:t>
      </w:r>
      <w:r>
        <w:rPr>
          <w:rFonts w:eastAsia="Malgun Gothic" w:cs="Arial"/>
          <w:b w:val="0"/>
          <w:noProof w:val="0"/>
          <w:sz w:val="20"/>
        </w:rPr>
        <w:t>s</w:t>
      </w:r>
      <w:r w:rsidRPr="000668B5">
        <w:rPr>
          <w:rFonts w:eastAsia="Malgun Gothic" w:cs="Arial"/>
          <w:b w:val="0"/>
          <w:noProof w:val="0"/>
          <w:sz w:val="20"/>
        </w:rPr>
        <w:t xml:space="preserve"> RAN 5 to take this modification into account. </w:t>
      </w:r>
    </w:p>
    <w:p w:rsidR="005D5581" w:rsidRDefault="005D5581" w:rsidP="005D5581">
      <w:pPr>
        <w:pStyle w:val="Header"/>
        <w:jc w:val="both"/>
        <w:rPr>
          <w:rFonts w:cs="Arial"/>
        </w:rPr>
      </w:pPr>
    </w:p>
    <w:p w:rsidR="005D5581" w:rsidRPr="000D7A56" w:rsidRDefault="005D5581" w:rsidP="005D558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D5581" w:rsidRPr="005D5581" w:rsidRDefault="005D5581" w:rsidP="005D5581">
      <w:pPr>
        <w:rPr>
          <w:rFonts w:ascii="Arial" w:hAnsi="Arial" w:cs="Arial"/>
        </w:rPr>
      </w:pPr>
      <w:r w:rsidRPr="005D5581">
        <w:rPr>
          <w:rFonts w:ascii="Arial" w:hAnsi="Arial" w:cs="Arial"/>
        </w:rPr>
        <w:t>RAN 4 kindly asks</w:t>
      </w:r>
      <w:r w:rsidR="000668B5">
        <w:rPr>
          <w:rFonts w:ascii="Arial" w:hAnsi="Arial" w:cs="Arial"/>
        </w:rPr>
        <w:t xml:space="preserve"> RAN 5</w:t>
      </w:r>
      <w:r w:rsidRPr="005D5581">
        <w:rPr>
          <w:rFonts w:ascii="Arial" w:hAnsi="Arial" w:cs="Arial"/>
        </w:rPr>
        <w:t xml:space="preserve"> to take into account the </w:t>
      </w:r>
      <w:r w:rsidR="000668B5">
        <w:rPr>
          <w:rFonts w:ascii="Arial" w:hAnsi="Arial" w:cs="Arial"/>
        </w:rPr>
        <w:t>modification of the nominal code domain power agreed as per attached document</w:t>
      </w:r>
      <w:r w:rsidRPr="005D5581">
        <w:rPr>
          <w:rFonts w:ascii="Arial" w:hAnsi="Arial" w:cs="Arial"/>
        </w:rPr>
        <w:t xml:space="preserve">. </w:t>
      </w:r>
    </w:p>
    <w:p w:rsidR="005D5581" w:rsidRDefault="005D5581" w:rsidP="005D5581">
      <w:pPr>
        <w:jc w:val="both"/>
        <w:rPr>
          <w:rFonts w:ascii="Arial" w:hAnsi="Arial" w:cs="Arial"/>
        </w:rPr>
      </w:pPr>
    </w:p>
    <w:p w:rsidR="005D5581" w:rsidRDefault="005D5581" w:rsidP="005D5581">
      <w:pPr>
        <w:spacing w:after="120"/>
        <w:jc w:val="both"/>
        <w:rPr>
          <w:rFonts w:ascii="Arial" w:hAnsi="Arial" w:cs="Arial"/>
          <w:b/>
        </w:rPr>
      </w:pPr>
    </w:p>
    <w:p w:rsidR="005D5581" w:rsidRPr="000668B5" w:rsidRDefault="005D5581" w:rsidP="000668B5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WG4 Meetings:</w:t>
      </w:r>
    </w:p>
    <w:p w:rsidR="005D5581" w:rsidRDefault="005D5581" w:rsidP="005D5581">
      <w:pPr>
        <w:tabs>
          <w:tab w:val="left" w:pos="5103"/>
        </w:tabs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TSG RAN WG4</w:t>
      </w:r>
      <w:r>
        <w:rPr>
          <w:rFonts w:ascii="Arial" w:hAnsi="Arial" w:cs="Arial"/>
          <w:bCs/>
        </w:rPr>
        <w:t xml:space="preserve"> Meeting #58AH</w:t>
      </w:r>
      <w:r w:rsidRPr="005F6E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 – 15</w:t>
      </w:r>
      <w:r w:rsidRPr="009E6DF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 20</w:t>
      </w:r>
      <w:r w:rsidRPr="009E6DF4">
        <w:rPr>
          <w:rFonts w:ascii="Arial" w:hAnsi="Arial" w:cs="Arial"/>
          <w:bCs/>
        </w:rPr>
        <w:t>11</w:t>
      </w:r>
      <w:r w:rsidRPr="005F6E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Shanghai, China</w:t>
      </w:r>
    </w:p>
    <w:p w:rsidR="005D5581" w:rsidRDefault="005D5581" w:rsidP="005D5581">
      <w:pPr>
        <w:tabs>
          <w:tab w:val="left" w:pos="5103"/>
        </w:tabs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#59</w:t>
      </w:r>
      <w:r>
        <w:rPr>
          <w:rFonts w:ascii="Arial" w:hAnsi="Arial" w:cs="Arial"/>
          <w:bCs/>
        </w:rPr>
        <w:tab/>
        <w:t>09 – 13</w:t>
      </w:r>
      <w:r w:rsidRPr="009E6DF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 20</w:t>
      </w:r>
      <w:r w:rsidRPr="009E6DF4">
        <w:rPr>
          <w:rFonts w:ascii="Arial" w:hAnsi="Arial" w:cs="Arial"/>
          <w:bCs/>
        </w:rPr>
        <w:t>11</w:t>
      </w:r>
      <w:r w:rsidRPr="005F6E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Kobe, Japan</w:t>
      </w:r>
    </w:p>
    <w:p w:rsidR="005D5581" w:rsidRPr="00194684" w:rsidRDefault="005D5581" w:rsidP="005D5581">
      <w:pPr>
        <w:spacing w:after="120"/>
        <w:jc w:val="both"/>
        <w:rPr>
          <w:rFonts w:ascii="Arial" w:hAnsi="Arial" w:cs="Arial"/>
        </w:rPr>
      </w:pPr>
    </w:p>
    <w:p w:rsidR="000C6553" w:rsidRPr="000C6553" w:rsidRDefault="000C6553" w:rsidP="005D5581">
      <w:pPr>
        <w:tabs>
          <w:tab w:val="left" w:pos="1985"/>
        </w:tabs>
        <w:spacing w:before="240" w:after="0"/>
        <w:jc w:val="both"/>
      </w:pPr>
    </w:p>
    <w:sectPr w:rsidR="000C6553" w:rsidRPr="000C6553" w:rsidSect="001B2CA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altName w:val="Batang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C3560"/>
    <w:multiLevelType w:val="hybridMultilevel"/>
    <w:tmpl w:val="D312D186"/>
    <w:lvl w:ilvl="0" w:tplc="CD6C2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C6553"/>
    <w:rsid w:val="000668B5"/>
    <w:rsid w:val="000A2AB6"/>
    <w:rsid w:val="000C6553"/>
    <w:rsid w:val="001A6945"/>
    <w:rsid w:val="001B2CA2"/>
    <w:rsid w:val="00231799"/>
    <w:rsid w:val="002C716D"/>
    <w:rsid w:val="00301062"/>
    <w:rsid w:val="00435FD5"/>
    <w:rsid w:val="00461AE3"/>
    <w:rsid w:val="00534658"/>
    <w:rsid w:val="005D5581"/>
    <w:rsid w:val="00674751"/>
    <w:rsid w:val="006E3AAD"/>
    <w:rsid w:val="007E5654"/>
    <w:rsid w:val="008F0389"/>
    <w:rsid w:val="00963C10"/>
    <w:rsid w:val="00B0443E"/>
    <w:rsid w:val="00B1200C"/>
    <w:rsid w:val="00BA4581"/>
    <w:rsid w:val="00C14C06"/>
    <w:rsid w:val="00C24CB3"/>
    <w:rsid w:val="00C26DCF"/>
    <w:rsid w:val="00C914BD"/>
    <w:rsid w:val="00D032AB"/>
    <w:rsid w:val="00D65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55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C655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58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58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6553"/>
    <w:rPr>
      <w:rFonts w:ascii="Arial" w:eastAsia="Malgun Gothic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 odd3,header odd4,header odd5,header odd6,header"/>
    <w:link w:val="HeaderChar"/>
    <w:rsid w:val="000C6553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0C6553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Reference">
    <w:name w:val="Reference"/>
    <w:basedOn w:val="Normal"/>
    <w:rsid w:val="000C6553"/>
    <w:pPr>
      <w:numPr>
        <w:numId w:val="2"/>
      </w:numPr>
      <w:spacing w:before="120" w:after="0" w:line="280" w:lineRule="atLeast"/>
      <w:jc w:val="both"/>
    </w:pPr>
    <w:rPr>
      <w:rFonts w:eastAsia="MS Minch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00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00C"/>
    <w:rPr>
      <w:rFonts w:ascii="Tahoma" w:eastAsia="Malgun Gothic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B1200C"/>
    <w:pPr>
      <w:ind w:left="720"/>
      <w:contextualSpacing/>
    </w:pPr>
  </w:style>
  <w:style w:type="paragraph" w:customStyle="1" w:styleId="TAN">
    <w:name w:val="TAN"/>
    <w:basedOn w:val="Normal"/>
    <w:rsid w:val="00C14C06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58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58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1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STMicroelectronics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frq06682</dc:creator>
  <cp:keywords/>
  <dc:description/>
  <cp:lastModifiedBy>frq06682</cp:lastModifiedBy>
  <cp:revision>6</cp:revision>
  <dcterms:created xsi:type="dcterms:W3CDTF">2011-02-23T01:15:00Z</dcterms:created>
  <dcterms:modified xsi:type="dcterms:W3CDTF">2011-02-23T01:57:00Z</dcterms:modified>
</cp:coreProperties>
</file>